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40" w:rsidRDefault="00A85440" w:rsidP="00A854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A85440" w:rsidRDefault="00A85440" w:rsidP="00A854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«Сервис»</w:t>
      </w:r>
    </w:p>
    <w:p w:rsidR="00A85440" w:rsidRDefault="00A85440" w:rsidP="00A8544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5440" w:rsidRDefault="00A85440" w:rsidP="00A8544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DB4A3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A854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A854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85440" w:rsidRDefault="00A85440" w:rsidP="00A854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5440" w:rsidRDefault="00A85440" w:rsidP="00A854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4A04" w:rsidRDefault="00D44A04"/>
    <w:p w:rsidR="00A85440" w:rsidRPr="00A85440" w:rsidRDefault="00DB4A3F" w:rsidP="00A8544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Сервис и услуга: </w:t>
      </w:r>
      <w:r w:rsidR="00FC6FDA">
        <w:rPr>
          <w:rFonts w:ascii="Times New Roman" w:hAnsi="Times New Roman"/>
          <w:sz w:val="28"/>
          <w:szCs w:val="28"/>
        </w:rPr>
        <w:t>сущность понятий</w:t>
      </w:r>
    </w:p>
    <w:p w:rsidR="00A85440" w:rsidRPr="00A85440" w:rsidRDefault="00A85440" w:rsidP="00A8544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440">
        <w:rPr>
          <w:rFonts w:ascii="Times New Roman" w:hAnsi="Times New Roman"/>
          <w:sz w:val="28"/>
          <w:szCs w:val="28"/>
        </w:rPr>
        <w:t>Исторические этапы развития сервиса.</w:t>
      </w:r>
    </w:p>
    <w:p w:rsidR="00A85440" w:rsidRPr="00A85440" w:rsidRDefault="00A85440" w:rsidP="00A8544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440">
        <w:rPr>
          <w:rFonts w:ascii="Times New Roman" w:hAnsi="Times New Roman"/>
          <w:sz w:val="28"/>
          <w:szCs w:val="28"/>
        </w:rPr>
        <w:t>Сервисные услуги.</w:t>
      </w:r>
    </w:p>
    <w:p w:rsidR="00A85440" w:rsidRPr="00A85440" w:rsidRDefault="00A85440" w:rsidP="00A8544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440">
        <w:rPr>
          <w:rFonts w:ascii="Times New Roman" w:hAnsi="Times New Roman"/>
          <w:sz w:val="28"/>
          <w:szCs w:val="28"/>
        </w:rPr>
        <w:t>Понятия и свойства услуги.</w:t>
      </w:r>
    </w:p>
    <w:p w:rsidR="00A85440" w:rsidRPr="00A85440" w:rsidRDefault="00A85440" w:rsidP="00A8544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440">
        <w:rPr>
          <w:rFonts w:ascii="Times New Roman" w:hAnsi="Times New Roman"/>
          <w:sz w:val="28"/>
          <w:szCs w:val="28"/>
        </w:rPr>
        <w:t>Качество услуги в сервисной деятельности.</w:t>
      </w:r>
    </w:p>
    <w:p w:rsidR="00A85440" w:rsidRPr="00307C3E" w:rsidRDefault="00A85440" w:rsidP="00A85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440" w:rsidRDefault="00A85440" w:rsidP="00A8544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200" w:type="dxa"/>
        <w:tblCellSpacing w:w="15" w:type="dxa"/>
        <w:tblInd w:w="-407" w:type="dxa"/>
        <w:tblLayout w:type="fixed"/>
        <w:tblLook w:val="04A0"/>
      </w:tblPr>
      <w:tblGrid>
        <w:gridCol w:w="6677"/>
        <w:gridCol w:w="690"/>
        <w:gridCol w:w="709"/>
        <w:gridCol w:w="708"/>
        <w:gridCol w:w="1416"/>
      </w:tblGrid>
      <w:tr w:rsidR="00A85440" w:rsidTr="00A85440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A85440" w:rsidTr="00A85440">
        <w:trPr>
          <w:tblCellSpacing w:w="15" w:type="dxa"/>
        </w:trPr>
        <w:tc>
          <w:tcPr>
            <w:tcW w:w="8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5440" w:rsidRDefault="00A854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  <w:tr w:rsidR="00A85440" w:rsidTr="00A85440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A85440" w:rsidRDefault="00A854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A85440" w:rsidRDefault="00A854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A85440" w:rsidRDefault="00A854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5440" w:rsidRDefault="00A85440">
            <w:pPr>
              <w:spacing w:after="0"/>
            </w:pPr>
          </w:p>
        </w:tc>
      </w:tr>
    </w:tbl>
    <w:p w:rsidR="00A85440" w:rsidRDefault="00A85440" w:rsidP="00A8544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85440" w:rsidRDefault="00A85440"/>
    <w:sectPr w:rsidR="00A85440" w:rsidSect="00D4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32CA"/>
    <w:multiLevelType w:val="hybridMultilevel"/>
    <w:tmpl w:val="9C388BEA"/>
    <w:lvl w:ilvl="0" w:tplc="CDC4858A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440"/>
    <w:rsid w:val="00A85440"/>
    <w:rsid w:val="00D44A04"/>
    <w:rsid w:val="00DB4A3F"/>
    <w:rsid w:val="00FC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4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5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1418</Characters>
  <Application>Microsoft Office Word</Application>
  <DocSecurity>0</DocSecurity>
  <Lines>11</Lines>
  <Paragraphs>3</Paragraphs>
  <ScaleCrop>false</ScaleCrop>
  <Company>ТГУ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4</cp:revision>
  <dcterms:created xsi:type="dcterms:W3CDTF">2020-01-22T10:42:00Z</dcterms:created>
  <dcterms:modified xsi:type="dcterms:W3CDTF">2020-01-28T08:02:00Z</dcterms:modified>
</cp:coreProperties>
</file>